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8" w:rsidRPr="000B1A02" w:rsidRDefault="000B1A02" w:rsidP="00B62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0B1A02">
        <w:rPr>
          <w:rFonts w:ascii="Times New Roman" w:hAnsi="Times New Roman" w:cs="Times New Roman"/>
          <w:b/>
          <w:sz w:val="32"/>
          <w:szCs w:val="32"/>
          <w:lang w:val="uk-UA"/>
        </w:rPr>
        <w:t>Алгоритм проведення першого(зонального) туру</w:t>
      </w:r>
    </w:p>
    <w:p w:rsidR="000B1A02" w:rsidRPr="000B1A02" w:rsidRDefault="000B1A02" w:rsidP="00B62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1A02">
        <w:rPr>
          <w:rFonts w:ascii="Times New Roman" w:hAnsi="Times New Roman" w:cs="Times New Roman"/>
          <w:b/>
          <w:sz w:val="32"/>
          <w:szCs w:val="32"/>
          <w:lang w:val="uk-UA"/>
        </w:rPr>
        <w:t>всеукраїнського конкурсу «Учитель року-2021» у Коломацькій ОТГ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0B1A02" w:rsidTr="000B1A02">
        <w:tc>
          <w:tcPr>
            <w:tcW w:w="5529" w:type="dxa"/>
          </w:tcPr>
          <w:bookmarkEnd w:id="0"/>
          <w:p w:rsidR="000B1A02" w:rsidRPr="000B1A02" w:rsidRDefault="000B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заходів</w:t>
            </w:r>
          </w:p>
        </w:tc>
        <w:tc>
          <w:tcPr>
            <w:tcW w:w="2835" w:type="dxa"/>
          </w:tcPr>
          <w:p w:rsidR="000B1A02" w:rsidRPr="000B1A02" w:rsidRDefault="000B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проведення</w:t>
            </w:r>
          </w:p>
        </w:tc>
        <w:tc>
          <w:tcPr>
            <w:tcW w:w="2693" w:type="dxa"/>
          </w:tcPr>
          <w:p w:rsidR="000B1A02" w:rsidRPr="000B1A02" w:rsidRDefault="000B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720275" w:rsidRPr="00863EE9" w:rsidTr="000B1A02">
        <w:tc>
          <w:tcPr>
            <w:tcW w:w="5529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2835" w:type="dxa"/>
          </w:tcPr>
          <w:p w:rsidR="00720275" w:rsidRPr="00863EE9" w:rsidRDefault="0072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20275" w:rsidRPr="00863EE9" w:rsidRDefault="0072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1A02" w:rsidRPr="00863EE9" w:rsidTr="000B1A02">
        <w:tc>
          <w:tcPr>
            <w:tcW w:w="5529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складу організаційного комітету і журі першого туру всеукраїнського конкурсу «Учитель року-2021</w:t>
            </w:r>
          </w:p>
        </w:tc>
        <w:tc>
          <w:tcPr>
            <w:tcW w:w="2835" w:type="dxa"/>
          </w:tcPr>
          <w:p w:rsidR="000B1A02" w:rsidRPr="00863EE9" w:rsidRDefault="000B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20.08.2020</w:t>
            </w:r>
          </w:p>
        </w:tc>
        <w:tc>
          <w:tcPr>
            <w:tcW w:w="2693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</w:p>
        </w:tc>
      </w:tr>
      <w:tr w:rsidR="000B1A02" w:rsidRPr="00863EE9" w:rsidTr="000B1A02">
        <w:tc>
          <w:tcPr>
            <w:tcW w:w="5529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проведення першого туру всеукраїнського конкурсу «Учитель року - 2021»</w:t>
            </w:r>
          </w:p>
        </w:tc>
        <w:tc>
          <w:tcPr>
            <w:tcW w:w="2835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відділу освіти, молоді та спорту від 20.08.2020 № 79</w:t>
            </w:r>
          </w:p>
        </w:tc>
        <w:tc>
          <w:tcPr>
            <w:tcW w:w="2693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</w:p>
        </w:tc>
      </w:tr>
      <w:tr w:rsidR="000B1A02" w:rsidRPr="00863EE9" w:rsidTr="000B1A02">
        <w:tc>
          <w:tcPr>
            <w:tcW w:w="5529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педагогічних працівників,керівників ЗЗСО про умови проведення Конкурсу</w:t>
            </w:r>
          </w:p>
        </w:tc>
        <w:tc>
          <w:tcPr>
            <w:tcW w:w="2835" w:type="dxa"/>
          </w:tcPr>
          <w:p w:rsidR="000B1A02" w:rsidRPr="00863EE9" w:rsidRDefault="000B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B1A02" w:rsidRPr="00863EE9" w:rsidRDefault="000B1A02" w:rsidP="000B1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відділу освіти, молоді та спорту </w:t>
            </w:r>
            <w:r w:rsidR="00720275"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 року-2021»</w:t>
            </w:r>
          </w:p>
        </w:tc>
      </w:tr>
      <w:tr w:rsidR="000B1A02" w:rsidRPr="00863EE9" w:rsidTr="000B1A02">
        <w:tc>
          <w:tcPr>
            <w:tcW w:w="5529" w:type="dxa"/>
          </w:tcPr>
          <w:p w:rsidR="000B1A02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2835" w:type="dxa"/>
          </w:tcPr>
          <w:p w:rsidR="000B1A02" w:rsidRPr="00863EE9" w:rsidRDefault="000B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B1A02" w:rsidRPr="00863EE9" w:rsidRDefault="000B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1A02" w:rsidRPr="00863EE9" w:rsidTr="000B1A02">
        <w:tc>
          <w:tcPr>
            <w:tcW w:w="5529" w:type="dxa"/>
          </w:tcPr>
          <w:p w:rsidR="000B1A02" w:rsidRPr="00863EE9" w:rsidRDefault="00720275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організаційного комітету, затвердження системи та критеріїв оцінювання</w:t>
            </w:r>
          </w:p>
        </w:tc>
        <w:tc>
          <w:tcPr>
            <w:tcW w:w="2835" w:type="dxa"/>
          </w:tcPr>
          <w:p w:rsidR="000B1A02" w:rsidRPr="00863EE9" w:rsidRDefault="00720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29.10.2020 </w:t>
            </w:r>
          </w:p>
        </w:tc>
        <w:tc>
          <w:tcPr>
            <w:tcW w:w="2693" w:type="dxa"/>
          </w:tcPr>
          <w:p w:rsidR="000B1A02" w:rsidRPr="00863EE9" w:rsidRDefault="00720275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 відділу освіти, молоді та спорту</w:t>
            </w:r>
          </w:p>
        </w:tc>
      </w:tr>
      <w:tr w:rsidR="000B1A02" w:rsidRPr="00863EE9" w:rsidTr="000B1A02">
        <w:tc>
          <w:tcPr>
            <w:tcW w:w="5529" w:type="dxa"/>
          </w:tcPr>
          <w:p w:rsidR="000B1A02" w:rsidRPr="00863EE9" w:rsidRDefault="00720275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учасниками інформаційної картки до організаційного комітету першого туру Конкурсу</w:t>
            </w:r>
          </w:p>
        </w:tc>
        <w:tc>
          <w:tcPr>
            <w:tcW w:w="2835" w:type="dxa"/>
          </w:tcPr>
          <w:p w:rsidR="000B1A02" w:rsidRPr="00863EE9" w:rsidRDefault="00720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08.11.2020</w:t>
            </w:r>
          </w:p>
        </w:tc>
        <w:tc>
          <w:tcPr>
            <w:tcW w:w="2693" w:type="dxa"/>
          </w:tcPr>
          <w:p w:rsidR="000B1A02" w:rsidRPr="00863EE9" w:rsidRDefault="00720275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 відділу освіти, молоді та спорту</w:t>
            </w:r>
          </w:p>
        </w:tc>
      </w:tr>
      <w:tr w:rsidR="00720275" w:rsidRPr="00863EE9" w:rsidTr="000B1A02">
        <w:tc>
          <w:tcPr>
            <w:tcW w:w="5529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2835" w:type="dxa"/>
          </w:tcPr>
          <w:p w:rsidR="00720275" w:rsidRPr="00863EE9" w:rsidRDefault="0072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10.11.2020-</w:t>
            </w:r>
          </w:p>
          <w:p w:rsidR="00720275" w:rsidRPr="00863EE9" w:rsidRDefault="0072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693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0275" w:rsidRPr="00863EE9" w:rsidTr="000B1A02">
        <w:tc>
          <w:tcPr>
            <w:tcW w:w="5529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Відкриття заходу.</w:t>
            </w:r>
          </w:p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Конкурсні випробування(номінація «Українська мова та література»)</w:t>
            </w:r>
          </w:p>
        </w:tc>
        <w:tc>
          <w:tcPr>
            <w:tcW w:w="2835" w:type="dxa"/>
          </w:tcPr>
          <w:p w:rsidR="00720275" w:rsidRPr="00863EE9" w:rsidRDefault="0072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0275" w:rsidRPr="00863EE9" w:rsidTr="000B1A02">
        <w:tc>
          <w:tcPr>
            <w:tcW w:w="5529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1.Дистанційний урок(тривалість підготовки –не менше 4 годин; тривалість уроку – 30 хвилин, запитання журі-до 5 хвилин)</w:t>
            </w:r>
          </w:p>
        </w:tc>
        <w:tc>
          <w:tcPr>
            <w:tcW w:w="2835" w:type="dxa"/>
          </w:tcPr>
          <w:p w:rsidR="00720275" w:rsidRPr="00863EE9" w:rsidRDefault="00B75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13.11.2020</w:t>
            </w:r>
          </w:p>
        </w:tc>
        <w:tc>
          <w:tcPr>
            <w:tcW w:w="2693" w:type="dxa"/>
          </w:tcPr>
          <w:p w:rsidR="00720275" w:rsidRPr="00863EE9" w:rsidRDefault="00863EE9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B7525E"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720275" w:rsidRPr="00863EE9" w:rsidTr="000B1A02">
        <w:tc>
          <w:tcPr>
            <w:tcW w:w="5529" w:type="dxa"/>
          </w:tcPr>
          <w:p w:rsidR="00720275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«Майстер-клас»</w:t>
            </w:r>
          </w:p>
        </w:tc>
        <w:tc>
          <w:tcPr>
            <w:tcW w:w="2835" w:type="dxa"/>
          </w:tcPr>
          <w:p w:rsidR="00720275" w:rsidRPr="00863EE9" w:rsidRDefault="00B75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20.11.2020</w:t>
            </w:r>
          </w:p>
        </w:tc>
        <w:tc>
          <w:tcPr>
            <w:tcW w:w="2693" w:type="dxa"/>
          </w:tcPr>
          <w:p w:rsidR="00720275" w:rsidRPr="00863EE9" w:rsidRDefault="00863EE9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B7525E"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720275" w:rsidRPr="00863EE9" w:rsidTr="000B1A02">
        <w:tc>
          <w:tcPr>
            <w:tcW w:w="5529" w:type="dxa"/>
          </w:tcPr>
          <w:p w:rsidR="00720275" w:rsidRPr="00863EE9" w:rsidRDefault="00B7525E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Підведення підсумків першого туру всеукраїнського конкурсу «Учитель року-2020»</w:t>
            </w:r>
          </w:p>
        </w:tc>
        <w:tc>
          <w:tcPr>
            <w:tcW w:w="2835" w:type="dxa"/>
          </w:tcPr>
          <w:p w:rsidR="00720275" w:rsidRPr="00863EE9" w:rsidRDefault="0072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20275" w:rsidRPr="00863EE9" w:rsidRDefault="00720275" w:rsidP="007202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7525E" w:rsidRPr="00863EE9" w:rsidTr="000B1A02">
        <w:tc>
          <w:tcPr>
            <w:tcW w:w="5529" w:type="dxa"/>
          </w:tcPr>
          <w:p w:rsidR="00B7525E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до участі у другому турі всеукраїнського конкурсу «Учитель року-2021»</w:t>
            </w:r>
          </w:p>
        </w:tc>
        <w:tc>
          <w:tcPr>
            <w:tcW w:w="2835" w:type="dxa"/>
          </w:tcPr>
          <w:p w:rsidR="00B7525E" w:rsidRPr="00863EE9" w:rsidRDefault="00B75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23.11.2020</w:t>
            </w:r>
          </w:p>
        </w:tc>
        <w:tc>
          <w:tcPr>
            <w:tcW w:w="2693" w:type="dxa"/>
          </w:tcPr>
          <w:p w:rsidR="00B7525E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</w:p>
        </w:tc>
      </w:tr>
      <w:tr w:rsidR="00B7525E" w:rsidRPr="00863EE9" w:rsidTr="000B1A02">
        <w:tc>
          <w:tcPr>
            <w:tcW w:w="5529" w:type="dxa"/>
          </w:tcPr>
          <w:p w:rsidR="00B7525E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матеріалів та документів переможців до обласного оргкомітету</w:t>
            </w:r>
          </w:p>
        </w:tc>
        <w:tc>
          <w:tcPr>
            <w:tcW w:w="2835" w:type="dxa"/>
          </w:tcPr>
          <w:p w:rsidR="00B7525E" w:rsidRPr="00863EE9" w:rsidRDefault="00B62A79" w:rsidP="00B75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B7525E"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02.12.2020</w:t>
            </w:r>
          </w:p>
        </w:tc>
        <w:tc>
          <w:tcPr>
            <w:tcW w:w="2693" w:type="dxa"/>
          </w:tcPr>
          <w:p w:rsidR="00B7525E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</w:p>
        </w:tc>
      </w:tr>
      <w:tr w:rsidR="00B7525E" w:rsidRPr="00863EE9" w:rsidTr="000B1A02">
        <w:tc>
          <w:tcPr>
            <w:tcW w:w="5529" w:type="dxa"/>
          </w:tcPr>
          <w:p w:rsidR="00B7525E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другому(регіональному) турі всеукраїнського конкурсу «Учитель року-2021»</w:t>
            </w:r>
          </w:p>
        </w:tc>
        <w:tc>
          <w:tcPr>
            <w:tcW w:w="2835" w:type="dxa"/>
          </w:tcPr>
          <w:p w:rsidR="00B7525E" w:rsidRPr="00863EE9" w:rsidRDefault="00B62A79" w:rsidP="00B75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B7525E"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Грудень</w:t>
            </w:r>
          </w:p>
        </w:tc>
        <w:tc>
          <w:tcPr>
            <w:tcW w:w="2693" w:type="dxa"/>
          </w:tcPr>
          <w:p w:rsidR="00B7525E" w:rsidRPr="00863EE9" w:rsidRDefault="00B7525E" w:rsidP="00720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</w:p>
        </w:tc>
      </w:tr>
    </w:tbl>
    <w:p w:rsidR="000B1A02" w:rsidRPr="00863EE9" w:rsidRDefault="000B1A02" w:rsidP="00B62A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A02" w:rsidRPr="008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02"/>
    <w:rsid w:val="000B1A02"/>
    <w:rsid w:val="0027465B"/>
    <w:rsid w:val="00720275"/>
    <w:rsid w:val="00863EE9"/>
    <w:rsid w:val="00B62A79"/>
    <w:rsid w:val="00B7525E"/>
    <w:rsid w:val="00C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5A01-5306-42CA-8F8F-CF0A4DC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724C-AAEF-492F-8CDB-969CC32D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2020-11-24T06:59:00Z</cp:lastPrinted>
  <dcterms:created xsi:type="dcterms:W3CDTF">2020-11-26T09:33:00Z</dcterms:created>
  <dcterms:modified xsi:type="dcterms:W3CDTF">2020-11-26T09:33:00Z</dcterms:modified>
</cp:coreProperties>
</file>